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Unterlagen und Angaben für das erste Gespräch</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Holzbau-Leistungen für München: Welche Lösung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muenchen.de/index.html" TargetMode="External"/><Relationship Id="rId10" Type="http://schemas.openxmlformats.org/officeDocument/2006/relationships/hyperlink" Target="https://azure.1a-holzbaumuenchen.de/paket-fd284bbc9ad744a9a37f221963817d11/holzbau-leistungen-f-r-m-nchen-welche-l-sung-passt-zu-meinem-projekt-009752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